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557C44">
      <w:pPr>
        <w:pStyle w:val="3"/>
        <w:rPr>
          <w:rFonts w:asciiTheme="minorHAnsi" w:hAnsiTheme="minorHAnsi" w:cstheme="minorHAnsi"/>
          <w:sz w:val="18"/>
          <w:szCs w:val="18"/>
        </w:rPr>
      </w:pPr>
    </w:p>
    <w:p w14:paraId="208D19C4">
      <w:pPr>
        <w:pStyle w:val="3"/>
        <w:rPr>
          <w:rFonts w:asciiTheme="minorHAnsi" w:hAnsiTheme="minorHAnsi" w:cstheme="minorHAnsi"/>
          <w:sz w:val="18"/>
          <w:szCs w:val="18"/>
        </w:rPr>
      </w:pPr>
    </w:p>
    <w:p w14:paraId="60223E9B">
      <w:pPr>
        <w:pStyle w:val="3"/>
        <w:rPr>
          <w:rFonts w:asciiTheme="minorHAnsi" w:hAnsiTheme="minorHAnsi" w:cstheme="minorHAnsi"/>
          <w:sz w:val="18"/>
          <w:szCs w:val="18"/>
        </w:rPr>
      </w:pPr>
    </w:p>
    <w:p w14:paraId="61E29056">
      <w:pPr>
        <w:pStyle w:val="3"/>
        <w:rPr>
          <w:rFonts w:asciiTheme="minorHAnsi" w:hAnsiTheme="minorHAnsi" w:cstheme="minorHAnsi"/>
          <w:sz w:val="18"/>
          <w:szCs w:val="18"/>
        </w:rPr>
      </w:pPr>
      <w:r>
        <w:rPr>
          <w:rFonts w:asciiTheme="minorHAnsi" w:hAnsiTheme="minorHAnsi" w:cstheme="minorHAnsi"/>
          <w:sz w:val="18"/>
          <w:szCs w:val="18"/>
        </w:rPr>
        <w:t>ΥΠΕΥΘΥΝΗ ΔΗΛΩΣΗ</w:t>
      </w:r>
    </w:p>
    <w:p w14:paraId="4BC8158C">
      <w:pPr>
        <w:pStyle w:val="3"/>
        <w:rPr>
          <w:rFonts w:asciiTheme="minorHAnsi" w:hAnsiTheme="minorHAnsi" w:cstheme="minorHAnsi"/>
          <w:sz w:val="18"/>
          <w:szCs w:val="18"/>
          <w:vertAlign w:val="superscript"/>
        </w:rPr>
      </w:pPr>
      <w:r>
        <w:rPr>
          <w:rFonts w:asciiTheme="minorHAnsi" w:hAnsiTheme="minorHAnsi" w:cstheme="minorHAnsi"/>
          <w:sz w:val="18"/>
          <w:szCs w:val="18"/>
          <w:vertAlign w:val="superscript"/>
        </w:rPr>
        <w:t>(άρθρο 8 Ν.1599/1986)</w:t>
      </w:r>
    </w:p>
    <w:p w14:paraId="55EF81B0">
      <w:pPr>
        <w:pStyle w:val="15"/>
        <w:tabs>
          <w:tab w:val="clear" w:pos="4153"/>
          <w:tab w:val="clear" w:pos="8306"/>
        </w:tabs>
        <w:rPr>
          <w:rFonts w:cstheme="minorHAnsi"/>
          <w:sz w:val="18"/>
          <w:szCs w:val="18"/>
        </w:rPr>
      </w:pPr>
    </w:p>
    <w:p w14:paraId="604F1101">
      <w:pPr>
        <w:pStyle w:val="9"/>
        <w:ind w:left="142" w:right="282"/>
        <w:rPr>
          <w:rFonts w:asciiTheme="minorHAnsi" w:hAnsiTheme="minorHAnsi" w:cstheme="minorHAnsi"/>
          <w:sz w:val="18"/>
          <w:szCs w:val="18"/>
        </w:rPr>
      </w:pPr>
      <w:r>
        <w:rPr>
          <w:rFonts w:asciiTheme="minorHAnsi" w:hAnsiTheme="minorHAnsi" w:cstheme="minorHAnsi"/>
          <w:sz w:val="18"/>
          <w:szCs w:val="18"/>
        </w:rPr>
        <w:t>Η ακρίβεια των στοιχείων που υποβάλλονται με αυτή τη δήλωση μπορεί να ελεγχθεί με βάση το αρχείο άλλων υπηρεσιών (άρθρο 8 παρ. 4 Ν. 1599/1986)</w:t>
      </w:r>
    </w:p>
    <w:p w14:paraId="544C4BEC">
      <w:pPr>
        <w:pStyle w:val="8"/>
        <w:spacing w:after="0"/>
        <w:jc w:val="left"/>
        <w:rPr>
          <w:rFonts w:asciiTheme="minorHAnsi" w:hAnsiTheme="minorHAnsi" w:cstheme="minorHAnsi"/>
          <w:bCs/>
          <w:sz w:val="18"/>
          <w:szCs w:val="18"/>
        </w:rPr>
      </w:pPr>
    </w:p>
    <w:tbl>
      <w:tblPr>
        <w:tblStyle w:val="6"/>
        <w:tblW w:w="9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329"/>
        <w:gridCol w:w="658"/>
        <w:gridCol w:w="93"/>
        <w:gridCol w:w="1949"/>
        <w:gridCol w:w="720"/>
        <w:gridCol w:w="360"/>
        <w:gridCol w:w="31"/>
        <w:gridCol w:w="689"/>
        <w:gridCol w:w="751"/>
        <w:gridCol w:w="329"/>
        <w:gridCol w:w="720"/>
        <w:gridCol w:w="540"/>
        <w:gridCol w:w="540"/>
        <w:gridCol w:w="557"/>
      </w:tblGrid>
      <w:tr w14:paraId="790F3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1368" w:type="dxa"/>
          </w:tcPr>
          <w:p w14:paraId="0E09808B">
            <w:pPr>
              <w:spacing w:after="0"/>
              <w:ind w:right="-6878"/>
              <w:rPr>
                <w:rFonts w:cstheme="minorHAnsi"/>
                <w:sz w:val="18"/>
                <w:szCs w:val="18"/>
              </w:rPr>
            </w:pPr>
            <w:r>
              <w:rPr>
                <w:rFonts w:cstheme="minorHAnsi"/>
                <w:sz w:val="18"/>
                <w:szCs w:val="18"/>
              </w:rPr>
              <w:t>ΠΡΟΣ</w:t>
            </w:r>
            <w:r>
              <w:rPr>
                <w:rFonts w:cstheme="minorHAnsi"/>
                <w:sz w:val="18"/>
                <w:szCs w:val="18"/>
                <w:vertAlign w:val="superscript"/>
              </w:rPr>
              <w:t>(1)</w:t>
            </w:r>
            <w:r>
              <w:rPr>
                <w:rFonts w:cstheme="minorHAnsi"/>
                <w:sz w:val="18"/>
                <w:szCs w:val="18"/>
              </w:rPr>
              <w:t>:</w:t>
            </w:r>
          </w:p>
        </w:tc>
        <w:tc>
          <w:tcPr>
            <w:tcW w:w="8266" w:type="dxa"/>
            <w:gridSpan w:val="14"/>
          </w:tcPr>
          <w:p w14:paraId="1D9505E0">
            <w:pPr>
              <w:spacing w:after="0"/>
              <w:ind w:right="-6878"/>
              <w:rPr>
                <w:rFonts w:cstheme="minorHAnsi"/>
                <w:sz w:val="18"/>
                <w:szCs w:val="18"/>
              </w:rPr>
            </w:pPr>
            <w:r>
              <w:rPr>
                <w:rFonts w:cstheme="minorHAnsi"/>
                <w:sz w:val="18"/>
                <w:szCs w:val="18"/>
              </w:rPr>
              <w:t xml:space="preserve">Γραμματεία Τμήματος </w:t>
            </w:r>
            <w:r>
              <w:rPr>
                <w:rFonts w:cstheme="minorHAnsi"/>
                <w:b/>
                <w:sz w:val="18"/>
                <w:szCs w:val="18"/>
              </w:rPr>
              <w:t xml:space="preserve">Μηχανικών Τοπογραφίας και Γεωπληροφορικής </w:t>
            </w:r>
            <w:r>
              <w:rPr>
                <w:rFonts w:cstheme="minorHAnsi"/>
                <w:sz w:val="18"/>
                <w:szCs w:val="18"/>
              </w:rPr>
              <w:t xml:space="preserve"> του ΔΙ.ΠΑ.Ε.</w:t>
            </w:r>
          </w:p>
        </w:tc>
      </w:tr>
      <w:tr w14:paraId="433F6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1368" w:type="dxa"/>
          </w:tcPr>
          <w:p w14:paraId="56CE0F70">
            <w:pPr>
              <w:spacing w:after="0"/>
              <w:ind w:right="-6878"/>
              <w:rPr>
                <w:rFonts w:cstheme="minorHAnsi"/>
                <w:sz w:val="18"/>
                <w:szCs w:val="18"/>
              </w:rPr>
            </w:pPr>
            <w:r>
              <w:rPr>
                <w:rFonts w:cstheme="minorHAnsi"/>
                <w:sz w:val="18"/>
                <w:szCs w:val="18"/>
              </w:rPr>
              <w:t>Ο – Η Όνομα:</w:t>
            </w:r>
          </w:p>
        </w:tc>
        <w:tc>
          <w:tcPr>
            <w:tcW w:w="3749" w:type="dxa"/>
            <w:gridSpan w:val="5"/>
          </w:tcPr>
          <w:p w14:paraId="3A3325DD">
            <w:pPr>
              <w:spacing w:after="0"/>
              <w:ind w:right="-6878"/>
              <w:rPr>
                <w:rFonts w:cstheme="minorHAnsi"/>
                <w:sz w:val="18"/>
                <w:szCs w:val="18"/>
              </w:rPr>
            </w:pPr>
          </w:p>
        </w:tc>
        <w:tc>
          <w:tcPr>
            <w:tcW w:w="1080" w:type="dxa"/>
            <w:gridSpan w:val="3"/>
          </w:tcPr>
          <w:p w14:paraId="57405185">
            <w:pPr>
              <w:spacing w:after="0"/>
              <w:ind w:right="-6878"/>
              <w:rPr>
                <w:rFonts w:cstheme="minorHAnsi"/>
                <w:sz w:val="18"/>
                <w:szCs w:val="18"/>
              </w:rPr>
            </w:pPr>
            <w:r>
              <w:rPr>
                <w:rFonts w:cstheme="minorHAnsi"/>
                <w:sz w:val="18"/>
                <w:szCs w:val="18"/>
              </w:rPr>
              <w:t>Επώνυμο:</w:t>
            </w:r>
          </w:p>
        </w:tc>
        <w:tc>
          <w:tcPr>
            <w:tcW w:w="3437" w:type="dxa"/>
            <w:gridSpan w:val="6"/>
          </w:tcPr>
          <w:p w14:paraId="59844B09">
            <w:pPr>
              <w:spacing w:after="0"/>
              <w:ind w:right="-6878"/>
              <w:rPr>
                <w:rFonts w:cstheme="minorHAnsi"/>
                <w:sz w:val="18"/>
                <w:szCs w:val="18"/>
              </w:rPr>
            </w:pPr>
          </w:p>
        </w:tc>
      </w:tr>
      <w:tr w14:paraId="6F1C7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 w:hRule="atLeast"/>
          <w:jc w:val="center"/>
        </w:trPr>
        <w:tc>
          <w:tcPr>
            <w:tcW w:w="2448" w:type="dxa"/>
            <w:gridSpan w:val="4"/>
          </w:tcPr>
          <w:p w14:paraId="7309995A">
            <w:pPr>
              <w:spacing w:after="0"/>
              <w:rPr>
                <w:rFonts w:cstheme="minorHAnsi"/>
                <w:sz w:val="18"/>
                <w:szCs w:val="18"/>
              </w:rPr>
            </w:pPr>
            <w:r>
              <w:rPr>
                <w:rFonts w:cstheme="minorHAnsi"/>
                <w:sz w:val="18"/>
                <w:szCs w:val="18"/>
              </w:rPr>
              <w:t xml:space="preserve">Όνομα και Επώνυμο Πατέρα: </w:t>
            </w:r>
          </w:p>
        </w:tc>
        <w:tc>
          <w:tcPr>
            <w:tcW w:w="7186" w:type="dxa"/>
            <w:gridSpan w:val="11"/>
          </w:tcPr>
          <w:p w14:paraId="524D0097">
            <w:pPr>
              <w:spacing w:after="0"/>
              <w:rPr>
                <w:rFonts w:cstheme="minorHAnsi"/>
                <w:sz w:val="18"/>
                <w:szCs w:val="18"/>
              </w:rPr>
            </w:pPr>
          </w:p>
        </w:tc>
      </w:tr>
      <w:tr w14:paraId="1816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 w:hRule="atLeast"/>
          <w:jc w:val="center"/>
        </w:trPr>
        <w:tc>
          <w:tcPr>
            <w:tcW w:w="2448" w:type="dxa"/>
            <w:gridSpan w:val="4"/>
          </w:tcPr>
          <w:p w14:paraId="319EDBB8">
            <w:pPr>
              <w:spacing w:after="0"/>
              <w:rPr>
                <w:rFonts w:cstheme="minorHAnsi"/>
                <w:sz w:val="18"/>
                <w:szCs w:val="18"/>
              </w:rPr>
            </w:pPr>
            <w:r>
              <w:rPr>
                <w:rFonts w:cstheme="minorHAnsi"/>
                <w:sz w:val="18"/>
                <w:szCs w:val="18"/>
              </w:rPr>
              <w:t>Όνομα και Επώνυμο Μητέρας:</w:t>
            </w:r>
          </w:p>
        </w:tc>
        <w:tc>
          <w:tcPr>
            <w:tcW w:w="7186" w:type="dxa"/>
            <w:gridSpan w:val="11"/>
          </w:tcPr>
          <w:p w14:paraId="365FE667">
            <w:pPr>
              <w:spacing w:after="0"/>
              <w:rPr>
                <w:rFonts w:cstheme="minorHAnsi"/>
                <w:sz w:val="18"/>
                <w:szCs w:val="18"/>
              </w:rPr>
            </w:pPr>
          </w:p>
        </w:tc>
      </w:tr>
      <w:tr w14:paraId="7DE54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48" w:type="dxa"/>
            <w:gridSpan w:val="4"/>
          </w:tcPr>
          <w:p w14:paraId="4074E354">
            <w:pPr>
              <w:spacing w:after="0"/>
              <w:ind w:right="-2332"/>
              <w:rPr>
                <w:rFonts w:cstheme="minorHAnsi"/>
                <w:sz w:val="18"/>
                <w:szCs w:val="18"/>
              </w:rPr>
            </w:pPr>
            <w:r>
              <w:rPr>
                <w:rFonts w:cstheme="minorHAnsi"/>
                <w:sz w:val="18"/>
                <w:szCs w:val="18"/>
              </w:rPr>
              <w:t>Ημερομηνία γέννησης</w:t>
            </w:r>
            <w:r>
              <w:rPr>
                <w:rFonts w:cstheme="minorHAnsi"/>
                <w:sz w:val="18"/>
                <w:szCs w:val="18"/>
                <w:vertAlign w:val="superscript"/>
              </w:rPr>
              <w:t>(2)</w:t>
            </w:r>
            <w:r>
              <w:rPr>
                <w:rFonts w:cstheme="minorHAnsi"/>
                <w:sz w:val="18"/>
                <w:szCs w:val="18"/>
              </w:rPr>
              <w:t xml:space="preserve">: </w:t>
            </w:r>
          </w:p>
        </w:tc>
        <w:tc>
          <w:tcPr>
            <w:tcW w:w="7186" w:type="dxa"/>
            <w:gridSpan w:val="11"/>
          </w:tcPr>
          <w:p w14:paraId="5F41E46E">
            <w:pPr>
              <w:spacing w:after="0"/>
              <w:ind w:right="-2332"/>
              <w:rPr>
                <w:rFonts w:cstheme="minorHAnsi"/>
                <w:sz w:val="18"/>
                <w:szCs w:val="18"/>
              </w:rPr>
            </w:pPr>
          </w:p>
        </w:tc>
      </w:tr>
      <w:tr w14:paraId="079CB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 w:hRule="atLeast"/>
          <w:jc w:val="center"/>
        </w:trPr>
        <w:tc>
          <w:tcPr>
            <w:tcW w:w="2448" w:type="dxa"/>
            <w:gridSpan w:val="4"/>
            <w:tcBorders>
              <w:top w:val="single" w:color="auto" w:sz="4" w:space="0"/>
              <w:left w:val="single" w:color="auto" w:sz="4" w:space="0"/>
              <w:bottom w:val="single" w:color="auto" w:sz="4" w:space="0"/>
              <w:right w:val="single" w:color="auto" w:sz="4" w:space="0"/>
            </w:tcBorders>
          </w:tcPr>
          <w:p w14:paraId="5F8C4096">
            <w:pPr>
              <w:spacing w:after="0"/>
              <w:rPr>
                <w:rFonts w:cstheme="minorHAnsi"/>
                <w:sz w:val="18"/>
                <w:szCs w:val="18"/>
              </w:rPr>
            </w:pPr>
            <w:r>
              <w:rPr>
                <w:rFonts w:cstheme="minorHAnsi"/>
                <w:sz w:val="18"/>
                <w:szCs w:val="18"/>
              </w:rPr>
              <w:t>Τόπος Γέννησης:</w:t>
            </w:r>
          </w:p>
        </w:tc>
        <w:tc>
          <w:tcPr>
            <w:tcW w:w="7186" w:type="dxa"/>
            <w:gridSpan w:val="11"/>
            <w:tcBorders>
              <w:top w:val="single" w:color="auto" w:sz="4" w:space="0"/>
              <w:left w:val="single" w:color="auto" w:sz="4" w:space="0"/>
              <w:bottom w:val="single" w:color="auto" w:sz="4" w:space="0"/>
              <w:right w:val="single" w:color="auto" w:sz="4" w:space="0"/>
            </w:tcBorders>
          </w:tcPr>
          <w:p w14:paraId="2296A09F">
            <w:pPr>
              <w:spacing w:after="0"/>
              <w:rPr>
                <w:rFonts w:cstheme="minorHAnsi"/>
                <w:sz w:val="18"/>
                <w:szCs w:val="18"/>
              </w:rPr>
            </w:pPr>
          </w:p>
        </w:tc>
      </w:tr>
      <w:tr w14:paraId="0A80C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48" w:type="dxa"/>
            <w:gridSpan w:val="4"/>
          </w:tcPr>
          <w:p w14:paraId="23189AAF">
            <w:pPr>
              <w:spacing w:after="0"/>
              <w:rPr>
                <w:rFonts w:cstheme="minorHAnsi"/>
                <w:sz w:val="18"/>
                <w:szCs w:val="18"/>
              </w:rPr>
            </w:pPr>
            <w:r>
              <w:rPr>
                <w:rFonts w:cstheme="minorHAnsi"/>
                <w:sz w:val="18"/>
                <w:szCs w:val="18"/>
              </w:rPr>
              <w:t>Αριθμός Δελτίου Ταυτότητας:</w:t>
            </w:r>
          </w:p>
        </w:tc>
        <w:tc>
          <w:tcPr>
            <w:tcW w:w="3029" w:type="dxa"/>
            <w:gridSpan w:val="3"/>
          </w:tcPr>
          <w:p w14:paraId="01F2EA85">
            <w:pPr>
              <w:spacing w:after="0"/>
              <w:rPr>
                <w:rFonts w:cstheme="minorHAnsi"/>
                <w:sz w:val="18"/>
                <w:szCs w:val="18"/>
              </w:rPr>
            </w:pPr>
          </w:p>
        </w:tc>
        <w:tc>
          <w:tcPr>
            <w:tcW w:w="720" w:type="dxa"/>
            <w:gridSpan w:val="2"/>
          </w:tcPr>
          <w:p w14:paraId="5F1B939B">
            <w:pPr>
              <w:spacing w:after="0"/>
              <w:rPr>
                <w:rFonts w:cstheme="minorHAnsi"/>
                <w:sz w:val="18"/>
                <w:szCs w:val="18"/>
              </w:rPr>
            </w:pPr>
            <w:r>
              <w:rPr>
                <w:rFonts w:cstheme="minorHAnsi"/>
                <w:sz w:val="18"/>
                <w:szCs w:val="18"/>
              </w:rPr>
              <w:t>Τηλ:</w:t>
            </w:r>
          </w:p>
        </w:tc>
        <w:tc>
          <w:tcPr>
            <w:tcW w:w="3437" w:type="dxa"/>
            <w:gridSpan w:val="6"/>
          </w:tcPr>
          <w:p w14:paraId="3FFA905B">
            <w:pPr>
              <w:spacing w:after="0"/>
              <w:rPr>
                <w:rFonts w:cstheme="minorHAnsi"/>
                <w:sz w:val="18"/>
                <w:szCs w:val="18"/>
              </w:rPr>
            </w:pPr>
          </w:p>
        </w:tc>
      </w:tr>
      <w:tr w14:paraId="4B359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97" w:type="dxa"/>
            <w:gridSpan w:val="2"/>
          </w:tcPr>
          <w:p w14:paraId="090DD311">
            <w:pPr>
              <w:spacing w:after="0"/>
              <w:rPr>
                <w:rFonts w:cstheme="minorHAnsi"/>
                <w:sz w:val="18"/>
                <w:szCs w:val="18"/>
              </w:rPr>
            </w:pPr>
            <w:r>
              <w:rPr>
                <w:rFonts w:cstheme="minorHAnsi"/>
                <w:sz w:val="18"/>
                <w:szCs w:val="18"/>
              </w:rPr>
              <w:t>Τόπος Κατοικίας:</w:t>
            </w:r>
          </w:p>
        </w:tc>
        <w:tc>
          <w:tcPr>
            <w:tcW w:w="2700" w:type="dxa"/>
            <w:gridSpan w:val="3"/>
          </w:tcPr>
          <w:p w14:paraId="7266F928">
            <w:pPr>
              <w:spacing w:after="0"/>
              <w:rPr>
                <w:rFonts w:cstheme="minorHAnsi"/>
                <w:sz w:val="18"/>
                <w:szCs w:val="18"/>
              </w:rPr>
            </w:pPr>
          </w:p>
        </w:tc>
        <w:tc>
          <w:tcPr>
            <w:tcW w:w="720" w:type="dxa"/>
          </w:tcPr>
          <w:p w14:paraId="73716665">
            <w:pPr>
              <w:spacing w:after="0"/>
              <w:rPr>
                <w:rFonts w:cstheme="minorHAnsi"/>
                <w:sz w:val="18"/>
                <w:szCs w:val="18"/>
              </w:rPr>
            </w:pPr>
            <w:r>
              <w:rPr>
                <w:rFonts w:cstheme="minorHAnsi"/>
                <w:sz w:val="18"/>
                <w:szCs w:val="18"/>
              </w:rPr>
              <w:t>Οδός:</w:t>
            </w:r>
          </w:p>
        </w:tc>
        <w:tc>
          <w:tcPr>
            <w:tcW w:w="2160" w:type="dxa"/>
            <w:gridSpan w:val="5"/>
          </w:tcPr>
          <w:p w14:paraId="60721C10">
            <w:pPr>
              <w:spacing w:after="0"/>
              <w:rPr>
                <w:rFonts w:cstheme="minorHAnsi"/>
                <w:sz w:val="18"/>
                <w:szCs w:val="18"/>
              </w:rPr>
            </w:pPr>
          </w:p>
        </w:tc>
        <w:tc>
          <w:tcPr>
            <w:tcW w:w="720" w:type="dxa"/>
          </w:tcPr>
          <w:p w14:paraId="14AB76E5">
            <w:pPr>
              <w:spacing w:after="0"/>
              <w:rPr>
                <w:rFonts w:cstheme="minorHAnsi"/>
                <w:sz w:val="18"/>
                <w:szCs w:val="18"/>
              </w:rPr>
            </w:pPr>
            <w:r>
              <w:rPr>
                <w:rFonts w:cstheme="minorHAnsi"/>
                <w:sz w:val="18"/>
                <w:szCs w:val="18"/>
              </w:rPr>
              <w:t>Αριθ:</w:t>
            </w:r>
          </w:p>
        </w:tc>
        <w:tc>
          <w:tcPr>
            <w:tcW w:w="540" w:type="dxa"/>
          </w:tcPr>
          <w:p w14:paraId="10FCE3F2">
            <w:pPr>
              <w:spacing w:after="0"/>
              <w:rPr>
                <w:rFonts w:cstheme="minorHAnsi"/>
                <w:sz w:val="18"/>
                <w:szCs w:val="18"/>
              </w:rPr>
            </w:pPr>
          </w:p>
        </w:tc>
        <w:tc>
          <w:tcPr>
            <w:tcW w:w="540" w:type="dxa"/>
          </w:tcPr>
          <w:p w14:paraId="50C16998">
            <w:pPr>
              <w:spacing w:after="0"/>
              <w:rPr>
                <w:rFonts w:cstheme="minorHAnsi"/>
                <w:sz w:val="18"/>
                <w:szCs w:val="18"/>
              </w:rPr>
            </w:pPr>
            <w:r>
              <w:rPr>
                <w:rFonts w:cstheme="minorHAnsi"/>
                <w:sz w:val="18"/>
                <w:szCs w:val="18"/>
              </w:rPr>
              <w:t>ΤΚ:</w:t>
            </w:r>
          </w:p>
        </w:tc>
        <w:tc>
          <w:tcPr>
            <w:tcW w:w="557" w:type="dxa"/>
          </w:tcPr>
          <w:p w14:paraId="26FCCC47">
            <w:pPr>
              <w:spacing w:after="0"/>
              <w:rPr>
                <w:rFonts w:cstheme="minorHAnsi"/>
                <w:sz w:val="18"/>
                <w:szCs w:val="18"/>
              </w:rPr>
            </w:pPr>
          </w:p>
        </w:tc>
      </w:tr>
      <w:tr w14:paraId="5262F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2355" w:type="dxa"/>
            <w:gridSpan w:val="3"/>
            <w:vAlign w:val="bottom"/>
          </w:tcPr>
          <w:p w14:paraId="618A7693">
            <w:pPr>
              <w:spacing w:after="0"/>
              <w:rPr>
                <w:rFonts w:cstheme="minorHAnsi"/>
                <w:sz w:val="18"/>
                <w:szCs w:val="18"/>
              </w:rPr>
            </w:pPr>
            <w:r>
              <w:rPr>
                <w:rFonts w:cstheme="minorHAnsi"/>
                <w:sz w:val="18"/>
                <w:szCs w:val="18"/>
              </w:rPr>
              <w:t>Αρ. Τηλεομοιοτύπου (</w:t>
            </w:r>
            <w:r>
              <w:rPr>
                <w:rFonts w:cstheme="minorHAnsi"/>
                <w:sz w:val="18"/>
                <w:szCs w:val="18"/>
                <w:lang w:val="en-US"/>
              </w:rPr>
              <w:t>Fax</w:t>
            </w:r>
            <w:r>
              <w:rPr>
                <w:rFonts w:cstheme="minorHAnsi"/>
                <w:sz w:val="18"/>
                <w:szCs w:val="18"/>
              </w:rPr>
              <w:t>):</w:t>
            </w:r>
          </w:p>
        </w:tc>
        <w:tc>
          <w:tcPr>
            <w:tcW w:w="3153" w:type="dxa"/>
            <w:gridSpan w:val="5"/>
            <w:vAlign w:val="bottom"/>
          </w:tcPr>
          <w:p w14:paraId="17F3D2BA">
            <w:pPr>
              <w:spacing w:after="0"/>
              <w:rPr>
                <w:rFonts w:cstheme="minorHAnsi"/>
                <w:sz w:val="18"/>
                <w:szCs w:val="18"/>
              </w:rPr>
            </w:pPr>
          </w:p>
        </w:tc>
        <w:tc>
          <w:tcPr>
            <w:tcW w:w="1440" w:type="dxa"/>
            <w:gridSpan w:val="2"/>
            <w:vAlign w:val="bottom"/>
          </w:tcPr>
          <w:p w14:paraId="7FE7DD91">
            <w:pPr>
              <w:spacing w:after="0"/>
              <w:rPr>
                <w:rFonts w:cstheme="minorHAnsi"/>
                <w:sz w:val="18"/>
                <w:szCs w:val="18"/>
              </w:rPr>
            </w:pPr>
            <w:r>
              <w:rPr>
                <w:rFonts w:cstheme="minorHAnsi"/>
                <w:sz w:val="18"/>
                <w:szCs w:val="18"/>
              </w:rPr>
              <w:t>Δ/νση Ηλεκτρ. Ταχυδρομείου</w:t>
            </w:r>
          </w:p>
          <w:p w14:paraId="7D2C061F">
            <w:pPr>
              <w:spacing w:after="0"/>
              <w:rPr>
                <w:rFonts w:cstheme="minorHAnsi"/>
                <w:sz w:val="18"/>
                <w:szCs w:val="18"/>
              </w:rPr>
            </w:pPr>
            <w:r>
              <w:rPr>
                <w:rFonts w:cstheme="minorHAnsi"/>
                <w:sz w:val="18"/>
                <w:szCs w:val="18"/>
              </w:rPr>
              <w:t>(Ε</w:t>
            </w:r>
            <w:r>
              <w:rPr>
                <w:rFonts w:cstheme="minorHAnsi"/>
                <w:sz w:val="18"/>
                <w:szCs w:val="18"/>
                <w:lang w:val="en-US"/>
              </w:rPr>
              <w:t>mail</w:t>
            </w:r>
            <w:r>
              <w:rPr>
                <w:rFonts w:cstheme="minorHAnsi"/>
                <w:sz w:val="18"/>
                <w:szCs w:val="18"/>
              </w:rPr>
              <w:t>):</w:t>
            </w:r>
          </w:p>
        </w:tc>
        <w:tc>
          <w:tcPr>
            <w:tcW w:w="2686" w:type="dxa"/>
            <w:gridSpan w:val="5"/>
            <w:vAlign w:val="bottom"/>
          </w:tcPr>
          <w:p w14:paraId="1CF3DC9C">
            <w:pPr>
              <w:spacing w:after="0"/>
              <w:rPr>
                <w:rFonts w:cstheme="minorHAnsi"/>
                <w:sz w:val="18"/>
                <w:szCs w:val="18"/>
              </w:rPr>
            </w:pPr>
          </w:p>
        </w:tc>
      </w:tr>
      <w:tr w14:paraId="43DEF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34" w:type="dxa"/>
            <w:gridSpan w:val="15"/>
            <w:tcBorders>
              <w:top w:val="nil"/>
              <w:left w:val="nil"/>
              <w:bottom w:val="nil"/>
              <w:right w:val="nil"/>
            </w:tcBorders>
          </w:tcPr>
          <w:p w14:paraId="3ABEC6D7">
            <w:pPr>
              <w:spacing w:after="0"/>
              <w:ind w:right="124"/>
              <w:rPr>
                <w:rFonts w:cstheme="minorHAnsi"/>
                <w:sz w:val="18"/>
                <w:szCs w:val="18"/>
              </w:rPr>
            </w:pPr>
            <w:r>
              <w:rPr>
                <w:rFonts w:cstheme="minorHAnsi"/>
                <w:sz w:val="18"/>
                <w:szCs w:val="18"/>
              </w:rPr>
              <w:br w:type="textWrapping"/>
            </w:r>
            <w:r>
              <w:rPr>
                <w:rFonts w:cstheme="minorHAnsi"/>
                <w:sz w:val="18"/>
                <w:szCs w:val="18"/>
              </w:rPr>
              <w:t xml:space="preserve">Με ατομική μου ευθύνη και γνωρίζοντας τις κυρώσεις </w:t>
            </w:r>
            <w:r>
              <w:rPr>
                <w:rFonts w:cstheme="minorHAnsi"/>
                <w:sz w:val="18"/>
                <w:szCs w:val="18"/>
                <w:vertAlign w:val="superscript"/>
              </w:rPr>
              <w:t>(3)</w:t>
            </w:r>
            <w:r>
              <w:rPr>
                <w:rFonts w:cstheme="minorHAnsi"/>
                <w:sz w:val="18"/>
                <w:szCs w:val="18"/>
              </w:rPr>
              <w:t>, που προβλέπονται από τις διατάξεις της παρ. 6 του άρθρου 22 του Ν. 1599/1986, δηλώνω ότι:</w:t>
            </w:r>
          </w:p>
        </w:tc>
      </w:tr>
      <w:tr w14:paraId="33A0D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34" w:type="dxa"/>
            <w:gridSpan w:val="15"/>
            <w:tcBorders>
              <w:top w:val="nil"/>
              <w:left w:val="nil"/>
              <w:bottom w:val="dashed" w:color="auto" w:sz="4" w:space="0"/>
              <w:right w:val="nil"/>
            </w:tcBorders>
          </w:tcPr>
          <w:p w14:paraId="5BCBC712">
            <w:pPr>
              <w:spacing w:after="0"/>
              <w:ind w:right="125"/>
              <w:jc w:val="both"/>
              <w:rPr>
                <w:rFonts w:cstheme="minorHAnsi"/>
                <w:sz w:val="18"/>
                <w:szCs w:val="18"/>
              </w:rPr>
            </w:pPr>
            <w:r>
              <w:rPr>
                <w:rFonts w:cstheme="minorHAnsi"/>
                <w:sz w:val="18"/>
                <w:szCs w:val="18"/>
              </w:rPr>
              <w:t xml:space="preserve">α) Έλαβα γνώση των όρων της πρόσκλησης εκδήλωσης ενδιαφέροντος με αρ. πρωτ. </w:t>
            </w:r>
            <w:r>
              <w:rPr>
                <w:rFonts w:hint="default" w:cstheme="minorHAnsi"/>
                <w:sz w:val="18"/>
                <w:szCs w:val="18"/>
                <w:lang w:val="el-GR"/>
              </w:rPr>
              <w:t>35581/9-10-2026</w:t>
            </w:r>
            <w:bookmarkStart w:id="0" w:name="_GoBack"/>
            <w:bookmarkEnd w:id="0"/>
            <w:r>
              <w:rPr>
                <w:rFonts w:cstheme="minorHAnsi"/>
                <w:sz w:val="18"/>
                <w:szCs w:val="18"/>
              </w:rPr>
              <w:t xml:space="preserve"> και τους αποδέχομαι ανεπιφύλακτα.</w:t>
            </w:r>
          </w:p>
        </w:tc>
      </w:tr>
      <w:tr w14:paraId="033F6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34" w:type="dxa"/>
            <w:gridSpan w:val="15"/>
            <w:tcBorders>
              <w:top w:val="dashed" w:color="auto" w:sz="4" w:space="0"/>
              <w:left w:val="nil"/>
              <w:bottom w:val="dashed" w:color="auto" w:sz="4" w:space="0"/>
              <w:right w:val="nil"/>
            </w:tcBorders>
          </w:tcPr>
          <w:p w14:paraId="3C90349E">
            <w:pPr>
              <w:spacing w:after="0"/>
              <w:ind w:right="125"/>
              <w:rPr>
                <w:rFonts w:cstheme="minorHAnsi"/>
                <w:sz w:val="18"/>
                <w:szCs w:val="18"/>
              </w:rPr>
            </w:pPr>
            <w:r>
              <w:rPr>
                <w:rFonts w:cstheme="minorHAnsi"/>
                <w:sz w:val="18"/>
                <w:szCs w:val="18"/>
              </w:rPr>
              <w:t xml:space="preserve">β) Τα στοιχεία του βιογραφικού σημειώματός μου είναι αληθή. </w:t>
            </w:r>
          </w:p>
        </w:tc>
      </w:tr>
      <w:tr w14:paraId="74349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34" w:type="dxa"/>
            <w:gridSpan w:val="15"/>
            <w:tcBorders>
              <w:top w:val="dashed" w:color="auto" w:sz="4" w:space="0"/>
              <w:left w:val="nil"/>
              <w:bottom w:val="dashed" w:color="auto" w:sz="4" w:space="0"/>
              <w:right w:val="nil"/>
            </w:tcBorders>
          </w:tcPr>
          <w:p w14:paraId="32835A86">
            <w:pPr>
              <w:spacing w:after="0"/>
              <w:ind w:right="125"/>
              <w:jc w:val="both"/>
              <w:rPr>
                <w:rFonts w:cstheme="minorHAnsi"/>
                <w:sz w:val="18"/>
                <w:szCs w:val="18"/>
              </w:rPr>
            </w:pPr>
            <w:r>
              <w:rPr>
                <w:rFonts w:cstheme="minorHAnsi"/>
                <w:sz w:val="18"/>
                <w:szCs w:val="18"/>
              </w:rPr>
              <w:t>γ) Παρέχω την ρητή συναίνεσή μου για την επεξεργασία των προσωπικών δεδομένων μου που υποβάλλω με την αίτησή μου, με σκοπό την αξιολόγηση της αίτησης υποψηφιότητάς μου. Σε περίπτωση επιλογής, συναινώ στη χρήση των στοιχείων για την αναρτητέα στη «Διαύγεια» απόφαση ανάθεσης της διδασκαλίας, τη σύναψη της σχετικής σύμβασης και την ενημέρωση του «ΕΡΓΑΝΗ» και της Ε.Α.Π. (Σκοπός επεξεργασίας: Νομική Υποχρέωση). (4)</w:t>
            </w:r>
          </w:p>
        </w:tc>
      </w:tr>
    </w:tbl>
    <w:p w14:paraId="692DDAA2">
      <w:pPr>
        <w:spacing w:after="0"/>
        <w:rPr>
          <w:rFonts w:cstheme="minorHAnsi"/>
          <w:sz w:val="18"/>
          <w:szCs w:val="18"/>
        </w:rPr>
      </w:pPr>
    </w:p>
    <w:p w14:paraId="1F2964E7">
      <w:pPr>
        <w:pStyle w:val="10"/>
        <w:ind w:left="0" w:right="484"/>
        <w:jc w:val="right"/>
        <w:rPr>
          <w:rFonts w:hint="default" w:asciiTheme="minorHAnsi" w:hAnsiTheme="minorHAnsi" w:cstheme="minorHAnsi"/>
          <w:sz w:val="18"/>
          <w:szCs w:val="18"/>
          <w:lang w:val="el-GR"/>
        </w:rPr>
      </w:pPr>
      <w:r>
        <w:rPr>
          <w:rFonts w:asciiTheme="minorHAnsi" w:hAnsiTheme="minorHAnsi" w:cstheme="minorHAnsi"/>
          <w:sz w:val="18"/>
          <w:szCs w:val="18"/>
        </w:rPr>
        <w:t>Ημερομηνία:      … - ….. - 202</w:t>
      </w:r>
      <w:r>
        <w:rPr>
          <w:rFonts w:hint="default" w:asciiTheme="minorHAnsi" w:hAnsiTheme="minorHAnsi" w:cstheme="minorHAnsi"/>
          <w:sz w:val="18"/>
          <w:szCs w:val="18"/>
          <w:lang w:val="el-GR"/>
        </w:rPr>
        <w:t>6</w:t>
      </w:r>
    </w:p>
    <w:p w14:paraId="1210A28D">
      <w:pPr>
        <w:pStyle w:val="10"/>
        <w:ind w:left="0" w:right="484"/>
        <w:jc w:val="right"/>
        <w:rPr>
          <w:rFonts w:asciiTheme="minorHAnsi" w:hAnsiTheme="minorHAnsi" w:cstheme="minorHAnsi"/>
          <w:sz w:val="18"/>
          <w:szCs w:val="18"/>
        </w:rPr>
      </w:pPr>
    </w:p>
    <w:p w14:paraId="2338AA48">
      <w:pPr>
        <w:pStyle w:val="10"/>
        <w:ind w:left="0" w:right="484"/>
        <w:jc w:val="right"/>
        <w:rPr>
          <w:rFonts w:asciiTheme="minorHAnsi" w:hAnsiTheme="minorHAnsi" w:cstheme="minorHAnsi"/>
          <w:sz w:val="18"/>
          <w:szCs w:val="18"/>
        </w:rPr>
      </w:pPr>
      <w:r>
        <w:rPr>
          <w:rFonts w:asciiTheme="minorHAnsi" w:hAnsiTheme="minorHAnsi" w:cstheme="minorHAnsi"/>
          <w:sz w:val="18"/>
          <w:szCs w:val="18"/>
        </w:rPr>
        <w:t>Ο – Η Δηλ…….</w:t>
      </w:r>
    </w:p>
    <w:p w14:paraId="4FE94254">
      <w:pPr>
        <w:pStyle w:val="10"/>
        <w:ind w:left="0"/>
        <w:jc w:val="right"/>
        <w:rPr>
          <w:rFonts w:asciiTheme="minorHAnsi" w:hAnsiTheme="minorHAnsi" w:cstheme="minorHAnsi"/>
          <w:sz w:val="18"/>
          <w:szCs w:val="18"/>
        </w:rPr>
      </w:pPr>
    </w:p>
    <w:p w14:paraId="42A276DE">
      <w:pPr>
        <w:pStyle w:val="10"/>
        <w:ind w:left="0"/>
        <w:jc w:val="right"/>
        <w:rPr>
          <w:rFonts w:asciiTheme="minorHAnsi" w:hAnsiTheme="minorHAnsi" w:cstheme="minorHAnsi"/>
          <w:sz w:val="18"/>
          <w:szCs w:val="18"/>
        </w:rPr>
      </w:pPr>
    </w:p>
    <w:p w14:paraId="6DB70121">
      <w:pPr>
        <w:pStyle w:val="10"/>
        <w:ind w:left="0"/>
        <w:jc w:val="right"/>
        <w:rPr>
          <w:rFonts w:asciiTheme="minorHAnsi" w:hAnsiTheme="minorHAnsi" w:cstheme="minorHAnsi"/>
          <w:sz w:val="18"/>
          <w:szCs w:val="18"/>
        </w:rPr>
      </w:pPr>
    </w:p>
    <w:p w14:paraId="20B35111">
      <w:pPr>
        <w:pStyle w:val="10"/>
        <w:ind w:left="0" w:right="484"/>
        <w:jc w:val="right"/>
        <w:rPr>
          <w:rFonts w:asciiTheme="minorHAnsi" w:hAnsiTheme="minorHAnsi" w:cstheme="minorHAnsi"/>
          <w:sz w:val="18"/>
          <w:szCs w:val="18"/>
        </w:rPr>
      </w:pPr>
      <w:r>
        <w:rPr>
          <w:rFonts w:asciiTheme="minorHAnsi" w:hAnsiTheme="minorHAnsi" w:cstheme="minorHAnsi"/>
          <w:sz w:val="18"/>
          <w:szCs w:val="18"/>
        </w:rPr>
        <w:t>(Υπογραφή)</w:t>
      </w:r>
    </w:p>
    <w:p w14:paraId="1A39B93E">
      <w:pPr>
        <w:spacing w:after="0"/>
        <w:jc w:val="both"/>
        <w:rPr>
          <w:rFonts w:cstheme="minorHAnsi"/>
          <w:sz w:val="18"/>
          <w:szCs w:val="18"/>
        </w:rPr>
      </w:pPr>
    </w:p>
    <w:p w14:paraId="33843E9D">
      <w:pPr>
        <w:pStyle w:val="10"/>
        <w:jc w:val="both"/>
        <w:rPr>
          <w:rFonts w:asciiTheme="minorHAnsi" w:hAnsiTheme="minorHAnsi" w:cstheme="minorHAnsi"/>
          <w:sz w:val="18"/>
          <w:szCs w:val="18"/>
        </w:rPr>
      </w:pPr>
      <w:r>
        <w:rPr>
          <w:rFonts w:asciiTheme="minorHAnsi" w:hAnsiTheme="minorHAnsi" w:cstheme="minorHAnsi"/>
          <w:sz w:val="18"/>
          <w:szCs w:val="18"/>
        </w:rPr>
        <w:t>(1) Αναγράφεται από τον ενδιαφερόμενο πολίτη ή Αρχή ή η Υπηρεσία του δημόσιου τομέα, που απευθύνεται η αίτηση.</w:t>
      </w:r>
    </w:p>
    <w:p w14:paraId="7362E4A0">
      <w:pPr>
        <w:pStyle w:val="10"/>
        <w:jc w:val="both"/>
        <w:rPr>
          <w:rFonts w:asciiTheme="minorHAnsi" w:hAnsiTheme="minorHAnsi" w:cstheme="minorHAnsi"/>
          <w:sz w:val="18"/>
          <w:szCs w:val="18"/>
        </w:rPr>
      </w:pPr>
      <w:r>
        <w:rPr>
          <w:rFonts w:asciiTheme="minorHAnsi" w:hAnsiTheme="minorHAnsi" w:cstheme="minorHAnsi"/>
          <w:sz w:val="18"/>
          <w:szCs w:val="18"/>
        </w:rPr>
        <w:t xml:space="preserve">(2) Αναγράφεται ολογράφως. </w:t>
      </w:r>
    </w:p>
    <w:p w14:paraId="33E9B4ED">
      <w:pPr>
        <w:pStyle w:val="10"/>
        <w:jc w:val="both"/>
        <w:rPr>
          <w:rFonts w:asciiTheme="minorHAnsi" w:hAnsiTheme="minorHAnsi" w:cstheme="minorHAnsi"/>
          <w:sz w:val="18"/>
          <w:szCs w:val="18"/>
        </w:rPr>
      </w:pPr>
      <w:r>
        <w:rPr>
          <w:rFonts w:asciiTheme="minorHAnsi" w:hAnsiTheme="minorHAnsi" w:cstheme="minorHAnsi"/>
          <w:sz w:val="18"/>
          <w:szCs w:val="18"/>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27CECA08">
      <w:pPr>
        <w:pStyle w:val="10"/>
        <w:jc w:val="both"/>
        <w:rPr>
          <w:rFonts w:asciiTheme="minorHAnsi" w:hAnsiTheme="minorHAnsi" w:cstheme="minorHAnsi"/>
          <w:sz w:val="18"/>
          <w:szCs w:val="18"/>
        </w:rPr>
      </w:pPr>
      <w:r>
        <w:rPr>
          <w:rFonts w:asciiTheme="minorHAnsi" w:hAnsiTheme="minorHAnsi" w:cstheme="minorHAnsi"/>
          <w:sz w:val="18"/>
          <w:szCs w:val="18"/>
        </w:rPr>
        <w:t xml:space="preserve">(4) Σε περίπτωση ανεπάρκειας χώρου η δήλωση συνεχίζεται στην πίσω όψη της και υπογράφεται από τον δηλούντα ή την δηλούσα. </w:t>
      </w:r>
    </w:p>
    <w:p w14:paraId="75DAA4DF">
      <w:pPr>
        <w:pStyle w:val="10"/>
        <w:jc w:val="both"/>
        <w:rPr>
          <w:rFonts w:asciiTheme="minorHAnsi" w:hAnsiTheme="minorHAnsi" w:cstheme="minorHAnsi"/>
          <w:sz w:val="18"/>
          <w:szCs w:val="18"/>
        </w:rPr>
      </w:pPr>
    </w:p>
    <w:sectPr>
      <w:footerReference r:id="rId5" w:type="default"/>
      <w:pgSz w:w="11906" w:h="16838"/>
      <w:pgMar w:top="993" w:right="1133" w:bottom="1560" w:left="993"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A1"/>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A1"/>
    <w:family w:val="swiss"/>
    <w:pitch w:val="default"/>
    <w:sig w:usb0="E4002EFF" w:usb1="C000E47F"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3917454"/>
      <w:docPartObj>
        <w:docPartGallery w:val="autotext"/>
      </w:docPartObj>
    </w:sdtPr>
    <w:sdtContent>
      <w:p w14:paraId="41426332">
        <w:pPr>
          <w:pStyle w:val="14"/>
          <w:jc w:val="center"/>
        </w:pPr>
        <w:r>
          <w:fldChar w:fldCharType="begin"/>
        </w:r>
        <w:r>
          <w:instrText xml:space="preserve"> PAGE   \* MERGEFORMAT </w:instrText>
        </w:r>
        <w:r>
          <w:fldChar w:fldCharType="separate"/>
        </w:r>
        <w:r>
          <w:t>1</w:t>
        </w:r>
        <w:r>
          <w:fldChar w:fldCharType="end"/>
        </w:r>
      </w:p>
    </w:sdtContent>
  </w:sdt>
  <w:p w14:paraId="2AE44065">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AF9"/>
    <w:rsid w:val="00001736"/>
    <w:rsid w:val="00002501"/>
    <w:rsid w:val="00014F60"/>
    <w:rsid w:val="000331B5"/>
    <w:rsid w:val="000374F8"/>
    <w:rsid w:val="000379CD"/>
    <w:rsid w:val="0004098D"/>
    <w:rsid w:val="0004447B"/>
    <w:rsid w:val="00047BAA"/>
    <w:rsid w:val="00051C51"/>
    <w:rsid w:val="0008602C"/>
    <w:rsid w:val="000964C8"/>
    <w:rsid w:val="000A2809"/>
    <w:rsid w:val="000B0215"/>
    <w:rsid w:val="000D4B81"/>
    <w:rsid w:val="000E1594"/>
    <w:rsid w:val="000E5B31"/>
    <w:rsid w:val="000F6E74"/>
    <w:rsid w:val="00103973"/>
    <w:rsid w:val="00115A02"/>
    <w:rsid w:val="00117B7F"/>
    <w:rsid w:val="00120EAB"/>
    <w:rsid w:val="00122B24"/>
    <w:rsid w:val="00122EFE"/>
    <w:rsid w:val="00132DCF"/>
    <w:rsid w:val="001357C8"/>
    <w:rsid w:val="00136CC3"/>
    <w:rsid w:val="0014379E"/>
    <w:rsid w:val="0014446B"/>
    <w:rsid w:val="00144F63"/>
    <w:rsid w:val="001473E8"/>
    <w:rsid w:val="001566EC"/>
    <w:rsid w:val="00157EFE"/>
    <w:rsid w:val="00166CAC"/>
    <w:rsid w:val="00176993"/>
    <w:rsid w:val="00191341"/>
    <w:rsid w:val="00192FC1"/>
    <w:rsid w:val="0019518D"/>
    <w:rsid w:val="00197988"/>
    <w:rsid w:val="001A7574"/>
    <w:rsid w:val="001B4AEF"/>
    <w:rsid w:val="001C0B76"/>
    <w:rsid w:val="001C7E19"/>
    <w:rsid w:val="001D617C"/>
    <w:rsid w:val="001E15AA"/>
    <w:rsid w:val="001E3BC4"/>
    <w:rsid w:val="001F2B21"/>
    <w:rsid w:val="001F57E8"/>
    <w:rsid w:val="00203EC5"/>
    <w:rsid w:val="00211345"/>
    <w:rsid w:val="00214964"/>
    <w:rsid w:val="00215FC7"/>
    <w:rsid w:val="00224935"/>
    <w:rsid w:val="00232653"/>
    <w:rsid w:val="00251EBE"/>
    <w:rsid w:val="0025569A"/>
    <w:rsid w:val="00275F21"/>
    <w:rsid w:val="002770D7"/>
    <w:rsid w:val="00280ADC"/>
    <w:rsid w:val="00287DD1"/>
    <w:rsid w:val="002901DA"/>
    <w:rsid w:val="002B2C26"/>
    <w:rsid w:val="002E4C90"/>
    <w:rsid w:val="002F2DD7"/>
    <w:rsid w:val="002F3E8E"/>
    <w:rsid w:val="002F7DD2"/>
    <w:rsid w:val="003035DE"/>
    <w:rsid w:val="00303C2A"/>
    <w:rsid w:val="00304367"/>
    <w:rsid w:val="003125B8"/>
    <w:rsid w:val="00316C90"/>
    <w:rsid w:val="00327D28"/>
    <w:rsid w:val="0033148D"/>
    <w:rsid w:val="0033678B"/>
    <w:rsid w:val="00337058"/>
    <w:rsid w:val="003439E7"/>
    <w:rsid w:val="0034491A"/>
    <w:rsid w:val="0035067D"/>
    <w:rsid w:val="00350D4A"/>
    <w:rsid w:val="00354E10"/>
    <w:rsid w:val="003711F1"/>
    <w:rsid w:val="003739AC"/>
    <w:rsid w:val="00375918"/>
    <w:rsid w:val="00375ED9"/>
    <w:rsid w:val="0038234B"/>
    <w:rsid w:val="00395F73"/>
    <w:rsid w:val="00396090"/>
    <w:rsid w:val="003A13CF"/>
    <w:rsid w:val="003A3FA4"/>
    <w:rsid w:val="003C3502"/>
    <w:rsid w:val="003D3F6B"/>
    <w:rsid w:val="003D70AA"/>
    <w:rsid w:val="003E1F23"/>
    <w:rsid w:val="003E3CDD"/>
    <w:rsid w:val="003F2BA6"/>
    <w:rsid w:val="00413D77"/>
    <w:rsid w:val="00420FD0"/>
    <w:rsid w:val="0043455A"/>
    <w:rsid w:val="00436A10"/>
    <w:rsid w:val="00442A82"/>
    <w:rsid w:val="00443102"/>
    <w:rsid w:val="00453792"/>
    <w:rsid w:val="0045733C"/>
    <w:rsid w:val="00474068"/>
    <w:rsid w:val="0048138D"/>
    <w:rsid w:val="00486729"/>
    <w:rsid w:val="00487874"/>
    <w:rsid w:val="004B3D92"/>
    <w:rsid w:val="004C149D"/>
    <w:rsid w:val="004D0720"/>
    <w:rsid w:val="004D0A99"/>
    <w:rsid w:val="004E3E38"/>
    <w:rsid w:val="004E3FC4"/>
    <w:rsid w:val="004F0911"/>
    <w:rsid w:val="004F2687"/>
    <w:rsid w:val="004F3132"/>
    <w:rsid w:val="00505B43"/>
    <w:rsid w:val="00514E1D"/>
    <w:rsid w:val="005206E4"/>
    <w:rsid w:val="005216E0"/>
    <w:rsid w:val="005242CC"/>
    <w:rsid w:val="00525C0C"/>
    <w:rsid w:val="00530D06"/>
    <w:rsid w:val="00534852"/>
    <w:rsid w:val="00534A86"/>
    <w:rsid w:val="00542243"/>
    <w:rsid w:val="00547D75"/>
    <w:rsid w:val="005526B1"/>
    <w:rsid w:val="00553643"/>
    <w:rsid w:val="00557CBF"/>
    <w:rsid w:val="00557D76"/>
    <w:rsid w:val="005674C9"/>
    <w:rsid w:val="00582893"/>
    <w:rsid w:val="00582D94"/>
    <w:rsid w:val="00592C7C"/>
    <w:rsid w:val="005A1BD7"/>
    <w:rsid w:val="005B79F1"/>
    <w:rsid w:val="005C6802"/>
    <w:rsid w:val="005D093D"/>
    <w:rsid w:val="005D1334"/>
    <w:rsid w:val="005D4CA0"/>
    <w:rsid w:val="005D7FB0"/>
    <w:rsid w:val="005E509C"/>
    <w:rsid w:val="006021D3"/>
    <w:rsid w:val="00603556"/>
    <w:rsid w:val="006170F4"/>
    <w:rsid w:val="00622BB2"/>
    <w:rsid w:val="00622C91"/>
    <w:rsid w:val="006257CB"/>
    <w:rsid w:val="0063251B"/>
    <w:rsid w:val="006446B2"/>
    <w:rsid w:val="006501BA"/>
    <w:rsid w:val="006615C5"/>
    <w:rsid w:val="00663665"/>
    <w:rsid w:val="0066761B"/>
    <w:rsid w:val="006713B0"/>
    <w:rsid w:val="00677E59"/>
    <w:rsid w:val="00695BCC"/>
    <w:rsid w:val="0069797E"/>
    <w:rsid w:val="006C3446"/>
    <w:rsid w:val="006C4FA7"/>
    <w:rsid w:val="006C7596"/>
    <w:rsid w:val="006E38C4"/>
    <w:rsid w:val="006E4567"/>
    <w:rsid w:val="006E5C29"/>
    <w:rsid w:val="006F01A2"/>
    <w:rsid w:val="006F525C"/>
    <w:rsid w:val="00700060"/>
    <w:rsid w:val="00701018"/>
    <w:rsid w:val="00705213"/>
    <w:rsid w:val="00722CB2"/>
    <w:rsid w:val="00723ACF"/>
    <w:rsid w:val="007339EC"/>
    <w:rsid w:val="007412E8"/>
    <w:rsid w:val="0074473C"/>
    <w:rsid w:val="00745E17"/>
    <w:rsid w:val="00762091"/>
    <w:rsid w:val="0076446D"/>
    <w:rsid w:val="007676DA"/>
    <w:rsid w:val="00787A53"/>
    <w:rsid w:val="007900CB"/>
    <w:rsid w:val="00797987"/>
    <w:rsid w:val="007A32B8"/>
    <w:rsid w:val="007A781C"/>
    <w:rsid w:val="007B1EED"/>
    <w:rsid w:val="007B4496"/>
    <w:rsid w:val="007B4BC6"/>
    <w:rsid w:val="007C1967"/>
    <w:rsid w:val="007C5D9E"/>
    <w:rsid w:val="007D3CDE"/>
    <w:rsid w:val="007D4DC5"/>
    <w:rsid w:val="00804A45"/>
    <w:rsid w:val="008060B1"/>
    <w:rsid w:val="0080645D"/>
    <w:rsid w:val="00820E8C"/>
    <w:rsid w:val="008259FF"/>
    <w:rsid w:val="00832893"/>
    <w:rsid w:val="00834BEB"/>
    <w:rsid w:val="00847B3D"/>
    <w:rsid w:val="0085410E"/>
    <w:rsid w:val="00857770"/>
    <w:rsid w:val="008759C3"/>
    <w:rsid w:val="00885443"/>
    <w:rsid w:val="00897615"/>
    <w:rsid w:val="008B55A7"/>
    <w:rsid w:val="008F6352"/>
    <w:rsid w:val="00902CD3"/>
    <w:rsid w:val="009032E2"/>
    <w:rsid w:val="0091450C"/>
    <w:rsid w:val="00914B54"/>
    <w:rsid w:val="00945B61"/>
    <w:rsid w:val="0095029C"/>
    <w:rsid w:val="0095258E"/>
    <w:rsid w:val="00960C7D"/>
    <w:rsid w:val="00967FF0"/>
    <w:rsid w:val="00975AF9"/>
    <w:rsid w:val="009814EA"/>
    <w:rsid w:val="009857AC"/>
    <w:rsid w:val="009B37BB"/>
    <w:rsid w:val="009C56B9"/>
    <w:rsid w:val="009C7410"/>
    <w:rsid w:val="009C7A85"/>
    <w:rsid w:val="009D0602"/>
    <w:rsid w:val="009D5FFD"/>
    <w:rsid w:val="009D6645"/>
    <w:rsid w:val="009E2923"/>
    <w:rsid w:val="009E3399"/>
    <w:rsid w:val="009E5F39"/>
    <w:rsid w:val="009F260C"/>
    <w:rsid w:val="009F2E54"/>
    <w:rsid w:val="009F543B"/>
    <w:rsid w:val="00A02DDA"/>
    <w:rsid w:val="00A23FCA"/>
    <w:rsid w:val="00A50029"/>
    <w:rsid w:val="00A50E49"/>
    <w:rsid w:val="00A7114A"/>
    <w:rsid w:val="00A71169"/>
    <w:rsid w:val="00A7470D"/>
    <w:rsid w:val="00A75F89"/>
    <w:rsid w:val="00A76398"/>
    <w:rsid w:val="00A91611"/>
    <w:rsid w:val="00A93E6A"/>
    <w:rsid w:val="00AA3F90"/>
    <w:rsid w:val="00AA611B"/>
    <w:rsid w:val="00AA7565"/>
    <w:rsid w:val="00AC625F"/>
    <w:rsid w:val="00AC7015"/>
    <w:rsid w:val="00AD60A6"/>
    <w:rsid w:val="00AD6536"/>
    <w:rsid w:val="00AD73A5"/>
    <w:rsid w:val="00AD7C31"/>
    <w:rsid w:val="00AF36DD"/>
    <w:rsid w:val="00AF48E5"/>
    <w:rsid w:val="00B04746"/>
    <w:rsid w:val="00B0558C"/>
    <w:rsid w:val="00B068E5"/>
    <w:rsid w:val="00B23D32"/>
    <w:rsid w:val="00B437EF"/>
    <w:rsid w:val="00B47CA6"/>
    <w:rsid w:val="00B50290"/>
    <w:rsid w:val="00B854F5"/>
    <w:rsid w:val="00B9157A"/>
    <w:rsid w:val="00B9269D"/>
    <w:rsid w:val="00B950F2"/>
    <w:rsid w:val="00B9521C"/>
    <w:rsid w:val="00BA4347"/>
    <w:rsid w:val="00BA6520"/>
    <w:rsid w:val="00BB5134"/>
    <w:rsid w:val="00BB7C23"/>
    <w:rsid w:val="00BC0D9C"/>
    <w:rsid w:val="00BC40D8"/>
    <w:rsid w:val="00BC6A8D"/>
    <w:rsid w:val="00BC70C1"/>
    <w:rsid w:val="00C00BD1"/>
    <w:rsid w:val="00C20B0D"/>
    <w:rsid w:val="00C23E91"/>
    <w:rsid w:val="00C338C5"/>
    <w:rsid w:val="00C5506F"/>
    <w:rsid w:val="00C612EF"/>
    <w:rsid w:val="00C6745D"/>
    <w:rsid w:val="00C71510"/>
    <w:rsid w:val="00C71AC8"/>
    <w:rsid w:val="00C812EF"/>
    <w:rsid w:val="00CA072A"/>
    <w:rsid w:val="00CA1FF6"/>
    <w:rsid w:val="00CC1671"/>
    <w:rsid w:val="00CD7306"/>
    <w:rsid w:val="00CE25A8"/>
    <w:rsid w:val="00CE78F6"/>
    <w:rsid w:val="00D10617"/>
    <w:rsid w:val="00D13B5E"/>
    <w:rsid w:val="00D153B3"/>
    <w:rsid w:val="00D15881"/>
    <w:rsid w:val="00D2258A"/>
    <w:rsid w:val="00D30D09"/>
    <w:rsid w:val="00D35FEF"/>
    <w:rsid w:val="00D53B3D"/>
    <w:rsid w:val="00D80778"/>
    <w:rsid w:val="00D81029"/>
    <w:rsid w:val="00D82887"/>
    <w:rsid w:val="00D920C5"/>
    <w:rsid w:val="00D9353F"/>
    <w:rsid w:val="00DA1BA6"/>
    <w:rsid w:val="00DA3D8E"/>
    <w:rsid w:val="00DA4877"/>
    <w:rsid w:val="00DA6331"/>
    <w:rsid w:val="00DC15E0"/>
    <w:rsid w:val="00DC2EAF"/>
    <w:rsid w:val="00DD187C"/>
    <w:rsid w:val="00DE0117"/>
    <w:rsid w:val="00DF10E4"/>
    <w:rsid w:val="00DF492C"/>
    <w:rsid w:val="00E01369"/>
    <w:rsid w:val="00E06911"/>
    <w:rsid w:val="00E07C12"/>
    <w:rsid w:val="00E171F1"/>
    <w:rsid w:val="00E21E15"/>
    <w:rsid w:val="00E247E1"/>
    <w:rsid w:val="00E25C91"/>
    <w:rsid w:val="00E31703"/>
    <w:rsid w:val="00E3608F"/>
    <w:rsid w:val="00E43C49"/>
    <w:rsid w:val="00E46F5D"/>
    <w:rsid w:val="00E477B8"/>
    <w:rsid w:val="00E51602"/>
    <w:rsid w:val="00E5265C"/>
    <w:rsid w:val="00E6156C"/>
    <w:rsid w:val="00E6296A"/>
    <w:rsid w:val="00E7232D"/>
    <w:rsid w:val="00E81707"/>
    <w:rsid w:val="00E81C8A"/>
    <w:rsid w:val="00E90B24"/>
    <w:rsid w:val="00E97EE2"/>
    <w:rsid w:val="00EA19C2"/>
    <w:rsid w:val="00EB2EFE"/>
    <w:rsid w:val="00EB3BA7"/>
    <w:rsid w:val="00EC0445"/>
    <w:rsid w:val="00EC1EB3"/>
    <w:rsid w:val="00ED319C"/>
    <w:rsid w:val="00ED3B00"/>
    <w:rsid w:val="00ED4CA4"/>
    <w:rsid w:val="00ED5E48"/>
    <w:rsid w:val="00ED7DDC"/>
    <w:rsid w:val="00EF6390"/>
    <w:rsid w:val="00F02F4D"/>
    <w:rsid w:val="00F057A5"/>
    <w:rsid w:val="00F060DE"/>
    <w:rsid w:val="00F07B96"/>
    <w:rsid w:val="00F32EC6"/>
    <w:rsid w:val="00F408FD"/>
    <w:rsid w:val="00F42ADE"/>
    <w:rsid w:val="00F50255"/>
    <w:rsid w:val="00F616C9"/>
    <w:rsid w:val="00F73B6A"/>
    <w:rsid w:val="00F7470C"/>
    <w:rsid w:val="00F816C7"/>
    <w:rsid w:val="00F85943"/>
    <w:rsid w:val="00F87DE0"/>
    <w:rsid w:val="00F916E1"/>
    <w:rsid w:val="00F91727"/>
    <w:rsid w:val="00F92A6D"/>
    <w:rsid w:val="00F968D1"/>
    <w:rsid w:val="00F97A6B"/>
    <w:rsid w:val="00FA77EF"/>
    <w:rsid w:val="00FB4227"/>
    <w:rsid w:val="00FD1468"/>
    <w:rsid w:val="00FE18D8"/>
    <w:rsid w:val="00FE3BF8"/>
    <w:rsid w:val="00FE612B"/>
    <w:rsid w:val="47770375"/>
    <w:rsid w:val="635740A1"/>
  </w:rsids>
  <m:mathPr>
    <m:mathFont m:val="Cambria Math"/>
    <m:brkBin m:val="before"/>
    <m:brkBinSub m:val="--"/>
    <m:smallFrac m:val="1"/>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l-GR" w:eastAsia="en-US" w:bidi="ar-SA"/>
    </w:rPr>
  </w:style>
  <w:style w:type="paragraph" w:styleId="2">
    <w:name w:val="heading 1"/>
    <w:basedOn w:val="1"/>
    <w:next w:val="1"/>
    <w:link w:val="32"/>
    <w:qFormat/>
    <w:uiPriority w:val="9"/>
    <w:pPr>
      <w:keepNext/>
      <w:keepLines/>
      <w:spacing w:before="240" w:after="0"/>
      <w:outlineLvl w:val="0"/>
    </w:pPr>
    <w:rPr>
      <w:rFonts w:asciiTheme="majorHAnsi" w:hAnsiTheme="majorHAnsi" w:eastAsiaTheme="majorEastAsia" w:cstheme="majorBidi"/>
      <w:color w:val="2F5597" w:themeColor="accent1" w:themeShade="BF"/>
      <w:sz w:val="32"/>
      <w:szCs w:val="32"/>
    </w:rPr>
  </w:style>
  <w:style w:type="paragraph" w:styleId="3">
    <w:name w:val="heading 3"/>
    <w:basedOn w:val="1"/>
    <w:next w:val="1"/>
    <w:link w:val="23"/>
    <w:qFormat/>
    <w:uiPriority w:val="0"/>
    <w:pPr>
      <w:keepNext/>
      <w:spacing w:after="0" w:line="240" w:lineRule="auto"/>
      <w:jc w:val="center"/>
      <w:outlineLvl w:val="2"/>
    </w:pPr>
    <w:rPr>
      <w:rFonts w:ascii="Arial" w:hAnsi="Arial" w:eastAsia="Times New Roman" w:cs="Arial"/>
      <w:b/>
      <w:bCs/>
      <w:sz w:val="28"/>
      <w:szCs w:val="24"/>
      <w:lang w:eastAsia="el-GR"/>
    </w:rPr>
  </w:style>
  <w:style w:type="paragraph" w:styleId="4">
    <w:name w:val="heading 6"/>
    <w:basedOn w:val="1"/>
    <w:next w:val="1"/>
    <w:link w:val="33"/>
    <w:semiHidden/>
    <w:unhideWhenUsed/>
    <w:qFormat/>
    <w:uiPriority w:val="9"/>
    <w:pPr>
      <w:keepNext/>
      <w:keepLines/>
      <w:spacing w:before="40" w:after="0"/>
      <w:outlineLvl w:val="5"/>
    </w:pPr>
    <w:rPr>
      <w:rFonts w:asciiTheme="majorHAnsi" w:hAnsiTheme="majorHAnsi" w:eastAsiaTheme="majorEastAsia" w:cstheme="majorBidi"/>
      <w:color w:val="203864" w:themeColor="accent1" w:themeShade="80"/>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27"/>
    <w:semiHidden/>
    <w:unhideWhenUsed/>
    <w:uiPriority w:val="99"/>
    <w:pPr>
      <w:spacing w:after="0" w:line="240" w:lineRule="auto"/>
    </w:pPr>
    <w:rPr>
      <w:rFonts w:ascii="Segoe UI" w:hAnsi="Segoe UI" w:cs="Segoe UI"/>
      <w:sz w:val="18"/>
      <w:szCs w:val="18"/>
    </w:rPr>
  </w:style>
  <w:style w:type="paragraph" w:styleId="8">
    <w:name w:val="Body Text"/>
    <w:basedOn w:val="1"/>
    <w:link w:val="24"/>
    <w:uiPriority w:val="0"/>
    <w:pPr>
      <w:spacing w:after="120" w:line="240" w:lineRule="auto"/>
      <w:jc w:val="center"/>
    </w:pPr>
    <w:rPr>
      <w:rFonts w:ascii="Arial" w:hAnsi="Arial" w:eastAsia="Times New Roman" w:cs="Arial"/>
      <w:sz w:val="28"/>
      <w:szCs w:val="24"/>
      <w:lang w:eastAsia="el-GR"/>
    </w:rPr>
  </w:style>
  <w:style w:type="paragraph" w:styleId="9">
    <w:name w:val="Body Text 2"/>
    <w:basedOn w:val="1"/>
    <w:link w:val="25"/>
    <w:uiPriority w:val="0"/>
    <w:pPr>
      <w:pBdr>
        <w:top w:val="single" w:color="auto" w:sz="4" w:space="1"/>
        <w:left w:val="single" w:color="auto" w:sz="4" w:space="4"/>
        <w:bottom w:val="single" w:color="auto" w:sz="4" w:space="1"/>
        <w:right w:val="single" w:color="auto" w:sz="4" w:space="4"/>
      </w:pBdr>
      <w:spacing w:after="0" w:line="240" w:lineRule="auto"/>
      <w:jc w:val="center"/>
    </w:pPr>
    <w:rPr>
      <w:rFonts w:ascii="Times New Roman" w:hAnsi="Times New Roman" w:eastAsia="Times New Roman" w:cs="Times New Roman"/>
      <w:sz w:val="20"/>
      <w:szCs w:val="24"/>
      <w:lang w:eastAsia="el-GR"/>
    </w:rPr>
  </w:style>
  <w:style w:type="paragraph" w:styleId="10">
    <w:name w:val="Body Text Indent"/>
    <w:basedOn w:val="1"/>
    <w:link w:val="26"/>
    <w:uiPriority w:val="0"/>
    <w:pPr>
      <w:spacing w:after="0" w:line="240" w:lineRule="auto"/>
      <w:ind w:left="-180"/>
    </w:pPr>
    <w:rPr>
      <w:rFonts w:ascii="Arial" w:hAnsi="Arial" w:eastAsia="Times New Roman" w:cs="Arial"/>
      <w:sz w:val="20"/>
      <w:szCs w:val="24"/>
      <w:lang w:eastAsia="el-GR"/>
    </w:rPr>
  </w:style>
  <w:style w:type="character" w:styleId="11">
    <w:name w:val="annotation reference"/>
    <w:basedOn w:val="5"/>
    <w:semiHidden/>
    <w:unhideWhenUsed/>
    <w:uiPriority w:val="99"/>
    <w:rPr>
      <w:sz w:val="16"/>
      <w:szCs w:val="16"/>
    </w:rPr>
  </w:style>
  <w:style w:type="paragraph" w:styleId="12">
    <w:name w:val="annotation text"/>
    <w:basedOn w:val="1"/>
    <w:link w:val="28"/>
    <w:semiHidden/>
    <w:unhideWhenUsed/>
    <w:uiPriority w:val="99"/>
    <w:pPr>
      <w:spacing w:line="240" w:lineRule="auto"/>
    </w:pPr>
    <w:rPr>
      <w:sz w:val="20"/>
      <w:szCs w:val="20"/>
    </w:rPr>
  </w:style>
  <w:style w:type="paragraph" w:styleId="13">
    <w:name w:val="annotation subject"/>
    <w:basedOn w:val="12"/>
    <w:next w:val="12"/>
    <w:link w:val="29"/>
    <w:semiHidden/>
    <w:unhideWhenUsed/>
    <w:qFormat/>
    <w:uiPriority w:val="99"/>
    <w:rPr>
      <w:b/>
      <w:bCs/>
    </w:rPr>
  </w:style>
  <w:style w:type="paragraph" w:styleId="14">
    <w:name w:val="footer"/>
    <w:basedOn w:val="1"/>
    <w:link w:val="22"/>
    <w:unhideWhenUsed/>
    <w:qFormat/>
    <w:uiPriority w:val="99"/>
    <w:pPr>
      <w:tabs>
        <w:tab w:val="center" w:pos="4153"/>
        <w:tab w:val="right" w:pos="8306"/>
      </w:tabs>
      <w:spacing w:after="0" w:line="240" w:lineRule="auto"/>
    </w:pPr>
  </w:style>
  <w:style w:type="paragraph" w:styleId="15">
    <w:name w:val="header"/>
    <w:basedOn w:val="1"/>
    <w:link w:val="21"/>
    <w:unhideWhenUsed/>
    <w:uiPriority w:val="0"/>
    <w:pPr>
      <w:tabs>
        <w:tab w:val="center" w:pos="4153"/>
        <w:tab w:val="right" w:pos="8306"/>
      </w:tabs>
      <w:spacing w:after="0" w:line="240" w:lineRule="auto"/>
    </w:pPr>
  </w:style>
  <w:style w:type="paragraph" w:styleId="16">
    <w:name w:val="HTML Preformatted"/>
    <w:basedOn w:val="1"/>
    <w:link w:val="19"/>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el-GR"/>
    </w:rPr>
  </w:style>
  <w:style w:type="character" w:styleId="17">
    <w:name w:val="Hyperlink"/>
    <w:basedOn w:val="5"/>
    <w:qFormat/>
    <w:uiPriority w:val="99"/>
    <w:rPr>
      <w:rFonts w:cs="Times New Roman"/>
      <w:color w:val="0000FF"/>
      <w:u w:val="single"/>
    </w:rPr>
  </w:style>
  <w:style w:type="table" w:styleId="18">
    <w:name w:val="Table Grid"/>
    <w:basedOn w:val="6"/>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9">
    <w:name w:val="Προ-διαμορφωμένο HTML Char"/>
    <w:basedOn w:val="5"/>
    <w:link w:val="16"/>
    <w:semiHidden/>
    <w:uiPriority w:val="99"/>
    <w:rPr>
      <w:rFonts w:ascii="Courier New" w:hAnsi="Courier New" w:eastAsia="Times New Roman" w:cs="Courier New"/>
      <w:sz w:val="20"/>
      <w:szCs w:val="20"/>
      <w:lang w:eastAsia="el-GR"/>
    </w:rPr>
  </w:style>
  <w:style w:type="paragraph" w:styleId="20">
    <w:name w:val="List Paragraph"/>
    <w:basedOn w:val="1"/>
    <w:qFormat/>
    <w:uiPriority w:val="34"/>
    <w:pPr>
      <w:ind w:left="720"/>
      <w:contextualSpacing/>
    </w:pPr>
  </w:style>
  <w:style w:type="character" w:customStyle="1" w:styleId="21">
    <w:name w:val="Κεφαλίδα Char"/>
    <w:basedOn w:val="5"/>
    <w:link w:val="15"/>
    <w:semiHidden/>
    <w:qFormat/>
    <w:uiPriority w:val="99"/>
  </w:style>
  <w:style w:type="character" w:customStyle="1" w:styleId="22">
    <w:name w:val="Υποσέλιδο Char"/>
    <w:basedOn w:val="5"/>
    <w:link w:val="14"/>
    <w:qFormat/>
    <w:uiPriority w:val="99"/>
  </w:style>
  <w:style w:type="character" w:customStyle="1" w:styleId="23">
    <w:name w:val="Επικεφαλίδα 3 Char"/>
    <w:basedOn w:val="5"/>
    <w:link w:val="3"/>
    <w:qFormat/>
    <w:uiPriority w:val="0"/>
    <w:rPr>
      <w:rFonts w:ascii="Arial" w:hAnsi="Arial" w:eastAsia="Times New Roman" w:cs="Arial"/>
      <w:b/>
      <w:bCs/>
      <w:sz w:val="28"/>
      <w:szCs w:val="24"/>
      <w:lang w:eastAsia="el-GR"/>
    </w:rPr>
  </w:style>
  <w:style w:type="character" w:customStyle="1" w:styleId="24">
    <w:name w:val="Σώμα κειμένου Char"/>
    <w:basedOn w:val="5"/>
    <w:link w:val="8"/>
    <w:qFormat/>
    <w:uiPriority w:val="0"/>
    <w:rPr>
      <w:rFonts w:ascii="Arial" w:hAnsi="Arial" w:eastAsia="Times New Roman" w:cs="Arial"/>
      <w:sz w:val="28"/>
      <w:szCs w:val="24"/>
      <w:lang w:eastAsia="el-GR"/>
    </w:rPr>
  </w:style>
  <w:style w:type="character" w:customStyle="1" w:styleId="25">
    <w:name w:val="Σώμα κείμενου 2 Char"/>
    <w:basedOn w:val="5"/>
    <w:link w:val="9"/>
    <w:uiPriority w:val="0"/>
    <w:rPr>
      <w:rFonts w:ascii="Times New Roman" w:hAnsi="Times New Roman" w:eastAsia="Times New Roman" w:cs="Times New Roman"/>
      <w:sz w:val="20"/>
      <w:szCs w:val="24"/>
      <w:lang w:eastAsia="el-GR"/>
    </w:rPr>
  </w:style>
  <w:style w:type="character" w:customStyle="1" w:styleId="26">
    <w:name w:val="Σώμα κείμενου με εσοχή Char"/>
    <w:basedOn w:val="5"/>
    <w:link w:val="10"/>
    <w:qFormat/>
    <w:uiPriority w:val="0"/>
    <w:rPr>
      <w:rFonts w:ascii="Arial" w:hAnsi="Arial" w:eastAsia="Times New Roman" w:cs="Arial"/>
      <w:sz w:val="20"/>
      <w:szCs w:val="24"/>
      <w:lang w:eastAsia="el-GR"/>
    </w:rPr>
  </w:style>
  <w:style w:type="character" w:customStyle="1" w:styleId="27">
    <w:name w:val="Κείμενο πλαισίου Char"/>
    <w:basedOn w:val="5"/>
    <w:link w:val="7"/>
    <w:semiHidden/>
    <w:qFormat/>
    <w:uiPriority w:val="99"/>
    <w:rPr>
      <w:rFonts w:ascii="Segoe UI" w:hAnsi="Segoe UI" w:cs="Segoe UI"/>
      <w:sz w:val="18"/>
      <w:szCs w:val="18"/>
    </w:rPr>
  </w:style>
  <w:style w:type="character" w:customStyle="1" w:styleId="28">
    <w:name w:val="Κείμενο σχολίου Char"/>
    <w:basedOn w:val="5"/>
    <w:link w:val="12"/>
    <w:semiHidden/>
    <w:qFormat/>
    <w:uiPriority w:val="99"/>
    <w:rPr>
      <w:sz w:val="20"/>
      <w:szCs w:val="20"/>
    </w:rPr>
  </w:style>
  <w:style w:type="character" w:customStyle="1" w:styleId="29">
    <w:name w:val="Θέμα σχολίου Char"/>
    <w:basedOn w:val="28"/>
    <w:link w:val="13"/>
    <w:semiHidden/>
    <w:qFormat/>
    <w:uiPriority w:val="99"/>
    <w:rPr>
      <w:b/>
      <w:bCs/>
      <w:sz w:val="20"/>
      <w:szCs w:val="20"/>
    </w:rPr>
  </w:style>
  <w:style w:type="character" w:customStyle="1" w:styleId="30">
    <w:name w:val="Ανεπίλυτη αναφορά1"/>
    <w:basedOn w:val="5"/>
    <w:semiHidden/>
    <w:unhideWhenUsed/>
    <w:qFormat/>
    <w:uiPriority w:val="99"/>
    <w:rPr>
      <w:color w:val="605E5C"/>
      <w:shd w:val="clear" w:color="auto" w:fill="E1DFDD"/>
    </w:rPr>
  </w:style>
  <w:style w:type="character" w:customStyle="1" w:styleId="31">
    <w:name w:val="Ανεπίλυτη αναφορά2"/>
    <w:basedOn w:val="5"/>
    <w:semiHidden/>
    <w:unhideWhenUsed/>
    <w:uiPriority w:val="99"/>
    <w:rPr>
      <w:color w:val="605E5C"/>
      <w:shd w:val="clear" w:color="auto" w:fill="E1DFDD"/>
    </w:rPr>
  </w:style>
  <w:style w:type="character" w:customStyle="1" w:styleId="32">
    <w:name w:val="Επικεφαλίδα 1 Char"/>
    <w:basedOn w:val="5"/>
    <w:link w:val="2"/>
    <w:uiPriority w:val="9"/>
    <w:rPr>
      <w:rFonts w:asciiTheme="majorHAnsi" w:hAnsiTheme="majorHAnsi" w:eastAsiaTheme="majorEastAsia" w:cstheme="majorBidi"/>
      <w:color w:val="2F5597" w:themeColor="accent1" w:themeShade="BF"/>
      <w:sz w:val="32"/>
      <w:szCs w:val="32"/>
    </w:rPr>
  </w:style>
  <w:style w:type="character" w:customStyle="1" w:styleId="33">
    <w:name w:val="Επικεφαλίδα 6 Char"/>
    <w:basedOn w:val="5"/>
    <w:link w:val="4"/>
    <w:semiHidden/>
    <w:uiPriority w:val="9"/>
    <w:rPr>
      <w:rFonts w:asciiTheme="majorHAnsi" w:hAnsiTheme="majorHAnsi" w:eastAsiaTheme="majorEastAsia" w:cstheme="majorBidi"/>
      <w:color w:val="203864" w:themeColor="accent1" w:themeShade="80"/>
    </w:rPr>
  </w:style>
  <w:style w:type="paragraph" w:customStyle="1" w:styleId="34">
    <w:name w:val="Default"/>
    <w:uiPriority w:val="0"/>
    <w:pPr>
      <w:autoSpaceDE w:val="0"/>
      <w:autoSpaceDN w:val="0"/>
      <w:adjustRightInd w:val="0"/>
      <w:spacing w:after="0" w:line="240" w:lineRule="auto"/>
    </w:pPr>
    <w:rPr>
      <w:rFonts w:ascii="Arial" w:hAnsi="Arial" w:eastAsia="Times New Roman" w:cs="Arial"/>
      <w:color w:val="000000"/>
      <w:sz w:val="24"/>
      <w:szCs w:val="24"/>
      <w:lang w:val="el-GR" w:eastAsia="el-GR"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59DD52-1852-4625-AE16-C7012B432AB7}">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1</Pages>
  <Words>294</Words>
  <Characters>1626</Characters>
  <Lines>13</Lines>
  <Paragraphs>3</Paragraphs>
  <TotalTime>4</TotalTime>
  <ScaleCrop>false</ScaleCrop>
  <LinksUpToDate>false</LinksUpToDate>
  <CharactersWithSpaces>1900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2025-02-07T11:53:00Z</dcterms:created>
  <dc:creator>Gratziou</dc:creator>
  <cp:lastModifiedBy>FANI GAVEZOU</cp:lastModifiedBy>
  <cp:lastPrinted>2020-11-20T13:12:00Z</cp:lastPrinted>
  <dcterms:modified xsi:type="dcterms:W3CDTF">2026-10-09T09:17:29Z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eyJoZGlkIjoiNzcxZWFmYWU2Y2JlOWM3NmZmNTQ3ZGRlYmI5YTU0YTgiLCJ1c2VySWQiOiI2NjE0OTMzNTY0Mjg2In0=</vt:lpwstr>
  </property>
  <property fmtid="{D5CDD505-2E9C-101B-9397-08002B2CF9AE}" pid="3" name="KSOProductBuildVer">
    <vt:lpwstr>1033-12.1.0.29162</vt:lpwstr>
  </property>
  <property fmtid="{D5CDD505-2E9C-101B-9397-08002B2CF9AE}" pid="4" name="ICV">
    <vt:lpwstr>BE6CE74F737C40D6B3064A830C7DD7E8_13</vt:lpwstr>
  </property>
</Properties>
</file>